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B3" w:rsidRPr="003E09EC" w:rsidRDefault="003E0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Кудагинская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имени Курбанова А.Р.</w:t>
      </w:r>
      <w:r w:rsidRPr="003E09EC">
        <w:rPr>
          <w:lang w:val="ru-RU"/>
        </w:rPr>
        <w:t xml:space="preserve"> </w:t>
      </w:r>
      <w:r w:rsidRPr="003E09EC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30"/>
        <w:gridCol w:w="4647"/>
      </w:tblGrid>
      <w:tr w:rsidR="00FC3CB3" w:rsidRPr="00D10C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 w:rsidP="005E1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E09E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E09E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Кудагинская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 Курбанова А.Р.</w:t>
            </w:r>
            <w:r w:rsidRPr="003E09EC">
              <w:rPr>
                <w:lang w:val="ru-RU"/>
              </w:rPr>
              <w:br/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5E1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5E1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1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 w:rsidP="003E0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E09E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Кудагинская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3E09E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 Курбанова А.Р..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А.М.17 апреля 2023г</w:t>
            </w:r>
          </w:p>
          <w:p w:rsidR="003E09EC" w:rsidRPr="003E09EC" w:rsidRDefault="003E09EC" w:rsidP="003E0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1985" w:rsidRDefault="003E09E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3E09EC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FC3CB3" w:rsidRPr="003E09EC" w:rsidRDefault="003E0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Кудагинская</w:t>
      </w:r>
      <w:proofErr w:type="spellEnd"/>
      <w:r w:rsidR="005E19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»и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5E19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Курбанова А</w:t>
      </w:r>
      <w:r w:rsidR="005E19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5E19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3E09EC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апрель </w:t>
      </w: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FC3CB3" w:rsidRPr="003E09EC" w:rsidRDefault="00FC3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CB3" w:rsidRDefault="003E09E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3"/>
        <w:gridCol w:w="6004"/>
      </w:tblGrid>
      <w:tr w:rsidR="00FC3CB3" w:rsidRPr="00D10C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 w:rsidP="003E09E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Муниципального бюджетного общеобразовательного учреждения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КудагинскаяСОШ</w:t>
            </w:r>
            <w:proofErr w:type="spellEnd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 Курбанова А.Р.</w:t>
            </w:r>
            <w:r w:rsidRPr="003E09EC">
              <w:rPr>
                <w:lang w:val="ru-RU"/>
              </w:rPr>
              <w:br/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Али Магомедович</w:t>
            </w:r>
          </w:p>
        </w:tc>
      </w:tr>
      <w:tr w:rsidR="00FC3CB3" w:rsidRPr="00D10C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5647F" w:rsidRDefault="003564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368570,с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удагу ,улица Курбанова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Арсена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Магомедрасуловича-46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5647F" w:rsidRDefault="003564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8 964 016 41 67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5647F">
            <w:r>
              <w:rPr>
                <w:rFonts w:hAnsi="Times New Roman" w:cs="Times New Roman"/>
                <w:color w:val="000000"/>
                <w:sz w:val="24"/>
                <w:szCs w:val="24"/>
              </w:rPr>
              <w:t>kudagushkola@mail.ru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5647F" w:rsidRDefault="003564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Дахадаевский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5647F" w:rsidRDefault="003564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2004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5647F" w:rsidRDefault="003564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23.06.2020№9670 ,серия05ЛО01 №0004086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5647F" w:rsidRDefault="003564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29.03.2016 №6382серия 05АО1 №0001293</w:t>
            </w:r>
          </w:p>
        </w:tc>
      </w:tr>
    </w:tbl>
    <w:p w:rsidR="0035647F" w:rsidRDefault="0045327F" w:rsidP="004532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Кудагинская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СОШ»имени Курбанова А.Р. расположена в рабочем районе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удагу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Семьи обучающихся проживают в  домах типовой застройки:10%-рядом со школой,80% в отдаленности от школы.</w:t>
      </w:r>
      <w:proofErr w:type="gramEnd"/>
    </w:p>
    <w:p w:rsidR="0045327F" w:rsidRDefault="0045327F" w:rsidP="004532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</w:t>
      </w:r>
      <w:r w:rsidR="002C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 является</w:t>
      </w:r>
      <w:r w:rsidR="002C7F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 общеобразовательных программ</w:t>
      </w:r>
      <w:r w:rsidR="002C7F05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общего, основного общего и  среднего общего образования.</w:t>
      </w:r>
    </w:p>
    <w:p w:rsidR="002C7F05" w:rsidRDefault="002C7F05" w:rsidP="002C7F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CB3" w:rsidRPr="0035647F" w:rsidRDefault="002C7F05" w:rsidP="002C7F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</w:t>
      </w:r>
      <w:r w:rsidR="00D10CE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E09EC" w:rsidRPr="0035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FC3CB3" w:rsidRPr="0035647F" w:rsidRDefault="003E0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5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64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1-х, 5-х и 10-х классов по ООП, разработанным по обновленным ФГОС НОО, ООО и СОО.</w:t>
      </w:r>
      <w:proofErr w:type="gram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показал, что </w:t>
      </w: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FC3CB3" w:rsidRDefault="003E09E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Советник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3CB3" w:rsidRPr="003E09EC" w:rsidRDefault="003E09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FC3CB3" w:rsidRPr="003E09EC" w:rsidRDefault="003E09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FC3CB3" w:rsidRPr="003E09EC" w:rsidRDefault="003E09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вовлечение </w:t>
      </w: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в творческую деятельность по основным направлениям воспитания;</w:t>
      </w:r>
    </w:p>
    <w:p w:rsidR="00FC3CB3" w:rsidRPr="003E09EC" w:rsidRDefault="003E09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 w:rsidR="00FC3CB3" w:rsidRPr="003E09EC" w:rsidRDefault="003E09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организации отдыха и </w:t>
      </w: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proofErr w:type="gram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каникулярный период;</w:t>
      </w:r>
    </w:p>
    <w:p w:rsidR="00FC3CB3" w:rsidRPr="003E09EC" w:rsidRDefault="003E09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педагогическое стимулирование </w:t>
      </w: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самореализации и социально-педагогической поддержке;</w:t>
      </w:r>
    </w:p>
    <w:p w:rsidR="00FC3CB3" w:rsidRPr="003E09EC" w:rsidRDefault="003E09E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иных мероприятий, предусмотренных образовательной программой </w:t>
      </w:r>
      <w:proofErr w:type="spell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;к</w:t>
      </w:r>
      <w:proofErr w:type="gram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оординирует</w:t>
      </w:r>
      <w:proofErr w:type="spell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различных детских общественных объединений.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C7F05">
        <w:rPr>
          <w:rFonts w:hAnsi="Times New Roman" w:cs="Times New Roman"/>
          <w:color w:val="000000"/>
          <w:sz w:val="24"/>
          <w:szCs w:val="24"/>
          <w:lang w:val="ru-RU"/>
        </w:rPr>
        <w:t xml:space="preserve"> августе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Опросы родителей показали, что удовлетворенность качеством </w:t>
      </w: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обязательным предметам и курсам внеурочной деятельности повысилась на 10% и 16% соответственно.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3E09EC">
        <w:rPr>
          <w:lang w:val="ru-RU"/>
        </w:rPr>
        <w:br/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3E09EC">
        <w:rPr>
          <w:lang w:val="ru-RU"/>
        </w:rPr>
        <w:br/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3E09EC">
        <w:rPr>
          <w:lang w:val="ru-RU"/>
        </w:rPr>
        <w:br/>
      </w: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3E09EC">
        <w:rPr>
          <w:lang w:val="ru-RU"/>
        </w:rPr>
        <w:br/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3E09EC">
        <w:rPr>
          <w:lang w:val="ru-RU"/>
        </w:rPr>
        <w:br/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3E09EC">
        <w:rPr>
          <w:lang w:val="ru-RU"/>
        </w:rPr>
        <w:br/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3E09EC">
        <w:rPr>
          <w:lang w:val="ru-RU"/>
        </w:rPr>
        <w:br/>
      </w: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3E09EC">
        <w:rPr>
          <w:lang w:val="ru-RU"/>
        </w:rPr>
        <w:br/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3E09EC">
        <w:rPr>
          <w:lang w:val="ru-RU"/>
        </w:rPr>
        <w:br/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2C7F05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2C7F05">
        <w:rPr>
          <w:rFonts w:hAnsi="Times New Roman" w:cs="Times New Roman"/>
          <w:color w:val="000000"/>
          <w:sz w:val="24"/>
          <w:szCs w:val="24"/>
          <w:lang w:val="ru-RU"/>
        </w:rPr>
        <w:t>20.12 22г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2C7F05">
        <w:rPr>
          <w:rFonts w:hAnsi="Times New Roman" w:cs="Times New Roman"/>
          <w:color w:val="000000"/>
          <w:sz w:val="24"/>
          <w:szCs w:val="24"/>
          <w:lang w:val="ru-RU"/>
        </w:rPr>
        <w:t>23/24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FC3CB3" w:rsidRPr="002C7F05" w:rsidRDefault="002C7F05" w:rsidP="002C7F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r w:rsidR="003E09EC" w:rsidRPr="002C7F05">
        <w:rPr>
          <w:rFonts w:hAnsi="Times New Roman" w:cs="Times New Roman"/>
          <w:color w:val="000000"/>
          <w:sz w:val="24"/>
          <w:szCs w:val="24"/>
        </w:rPr>
        <w:t>.</w:t>
      </w:r>
    </w:p>
    <w:p w:rsidR="002C7F05" w:rsidRDefault="002C7F05" w:rsidP="005112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2BB" w:rsidRDefault="005112BB" w:rsidP="005112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направлений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основании опроса обучающихся.</w:t>
      </w:r>
    </w:p>
    <w:p w:rsidR="005112BB" w:rsidRPr="005112BB" w:rsidRDefault="005112BB" w:rsidP="005112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CB3" w:rsidRPr="003E09EC" w:rsidRDefault="003E09EC" w:rsidP="00D10C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FC3CB3" w:rsidRPr="005112BB" w:rsidRDefault="003E09EC" w:rsidP="005E19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2B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2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7684"/>
      </w:tblGrid>
      <w:tr w:rsidR="00FC3CB3" w:rsidTr="009C4B0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C3CB3" w:rsidRPr="00D10CE7" w:rsidTr="009C4B0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112BB" w:rsidRDefault="00511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112BB" w:rsidRDefault="00511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 ,отчетные документы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организации,осуществляет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руководство Школой. </w:t>
            </w:r>
          </w:p>
        </w:tc>
      </w:tr>
      <w:tr w:rsidR="00FC3CB3" w:rsidTr="009C4B0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112BB" w:rsidRDefault="005112BB" w:rsidP="00511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</w:t>
            </w:r>
          </w:p>
        </w:tc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2BB" w:rsidRPr="005112BB" w:rsidRDefault="005112BB" w:rsidP="005112BB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</w:t>
            </w:r>
          </w:p>
          <w:p w:rsidR="00FC3CB3" w:rsidRDefault="005112B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образовательной организации</w:t>
            </w:r>
          </w:p>
          <w:p w:rsidR="00FC3CB3" w:rsidRPr="005112BB" w:rsidRDefault="005112BB" w:rsidP="005112B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</w:t>
            </w:r>
          </w:p>
        </w:tc>
      </w:tr>
      <w:tr w:rsidR="00FC3CB3" w:rsidTr="009C4B0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112BB" w:rsidRDefault="00511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62" w:rsidRPr="00B44A62" w:rsidRDefault="00B44A62" w:rsidP="00B44A62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рассматривает вопросы:</w:t>
            </w:r>
          </w:p>
          <w:p w:rsidR="00FC3CB3" w:rsidRDefault="00B44A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FC3CB3" w:rsidRDefault="00B44A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FC3CB3" w:rsidRDefault="00B44A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FC3CB3" w:rsidRPr="00B44A62" w:rsidRDefault="00B44A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пособий, средств обучения и воспитания;</w:t>
            </w:r>
          </w:p>
          <w:p w:rsidR="00FC3CB3" w:rsidRPr="00B44A62" w:rsidRDefault="00B44A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обеспечения образовательного процесса;</w:t>
            </w:r>
          </w:p>
          <w:p w:rsidR="00FC3CB3" w:rsidRPr="00B44A62" w:rsidRDefault="00B44A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 квалификации педагогических работников</w:t>
            </w:r>
            <w:r w:rsidR="009C4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3CB3" w:rsidRDefault="009C4B0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координации деятельности методических объединений;</w:t>
            </w:r>
          </w:p>
        </w:tc>
      </w:tr>
      <w:tr w:rsidR="00FC3CB3" w:rsidRPr="00D10CE7" w:rsidTr="009C4B0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9C4B03" w:rsidRDefault="009C4B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собрание работников</w:t>
            </w:r>
          </w:p>
        </w:tc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9C4B03" w:rsidRDefault="009C4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числе:</w:t>
            </w:r>
          </w:p>
          <w:p w:rsidR="00FC3CB3" w:rsidRPr="009C4B03" w:rsidRDefault="009C4B0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изменений и дополнений к ним;</w:t>
            </w:r>
          </w:p>
          <w:p w:rsidR="00FC3CB3" w:rsidRPr="009C4B03" w:rsidRDefault="009C4B0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принимать локальные акты, которые регламентируют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деятельность образовательной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связаны с правами и обязанностями работников; </w:t>
            </w:r>
          </w:p>
          <w:p w:rsidR="00FC3CB3" w:rsidRPr="009C4B03" w:rsidRDefault="009C4B0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 ситуации между работниками и администрацией образовательной организации</w:t>
            </w:r>
          </w:p>
          <w:p w:rsidR="00FC3CB3" w:rsidRPr="00D10CE7" w:rsidRDefault="00FC3CB3" w:rsidP="00BD6DD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3CB3" w:rsidRPr="00BD6DD0" w:rsidRDefault="00BD6DD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создано три методических объединения:</w:t>
      </w:r>
    </w:p>
    <w:p w:rsidR="00FC3CB3" w:rsidRDefault="00BD6D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гуманитарных дисциплин;</w:t>
      </w:r>
    </w:p>
    <w:p w:rsidR="00FC3CB3" w:rsidRDefault="00BD6D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классов;</w:t>
      </w:r>
    </w:p>
    <w:p w:rsidR="00FC3CB3" w:rsidRPr="005E1985" w:rsidRDefault="00BD6DD0" w:rsidP="005E198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руководителей;</w:t>
      </w:r>
    </w:p>
    <w:p w:rsidR="00FC3CB3" w:rsidRDefault="003E09EC" w:rsidP="005E198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</w:t>
      </w:r>
      <w:r w:rsidR="00BD6D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</w:p>
    <w:p w:rsidR="00BD6DD0" w:rsidRPr="00BD6DD0" w:rsidRDefault="00BD6DD0" w:rsidP="00BD6D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Статистика показателей за 2019-2022 годы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1"/>
        <w:gridCol w:w="4497"/>
        <w:gridCol w:w="922"/>
        <w:gridCol w:w="922"/>
        <w:gridCol w:w="922"/>
        <w:gridCol w:w="1413"/>
      </w:tblGrid>
      <w:tr w:rsidR="00FC3CB3" w:rsidTr="00BD6DD0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BD6D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  <w:p w:rsidR="00BD6DD0" w:rsidRPr="00BD6DD0" w:rsidRDefault="00BD6DD0">
            <w:pPr>
              <w:rPr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BD6DD0" w:rsidRDefault="00BD6DD0">
            <w:pPr>
              <w:rPr>
                <w:lang w:val="ru-RU"/>
              </w:rPr>
            </w:pPr>
            <w:r>
              <w:rPr>
                <w:lang w:val="ru-RU"/>
              </w:rPr>
              <w:t>Параметры статистики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BD6DD0" w:rsidRDefault="00BD6D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2019-2020 учебный год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BD6DD0" w:rsidRDefault="00BD6D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2020-2021 учебный год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BD6DD0" w:rsidRDefault="00BD6D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 учебный год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BD6DD0" w:rsidRDefault="00BD6DD0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2023г</w:t>
            </w:r>
          </w:p>
        </w:tc>
      </w:tr>
      <w:tr w:rsidR="00FC3CB3" w:rsidTr="00BD6DD0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16" w:rsidRDefault="00BD6D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</w:t>
            </w:r>
            <w:r w:rsidR="00235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 конец  учебного года, в том числе:</w:t>
            </w:r>
          </w:p>
          <w:p w:rsidR="002356D8" w:rsidRDefault="002356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----Начальная школа</w:t>
            </w:r>
          </w:p>
          <w:p w:rsidR="002356D8" w:rsidRPr="00BD6DD0" w:rsidRDefault="002356D8">
            <w:pPr>
              <w:rPr>
                <w:lang w:val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A60516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  <w:p w:rsid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  <w:p w:rsidR="00A60516" w:rsidRDefault="00A60516">
            <w:pPr>
              <w:rPr>
                <w:lang w:val="ru-RU"/>
              </w:rPr>
            </w:pPr>
          </w:p>
          <w:p w:rsidR="00A60516" w:rsidRPr="002356D8" w:rsidRDefault="00A60516">
            <w:pPr>
              <w:rPr>
                <w:lang w:val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A60516">
            <w:pPr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  <w:p w:rsidR="00A60516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A60516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  <w:p w:rsidR="00A60516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A60516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  <w:p w:rsidR="00A60516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FC3CB3" w:rsidTr="002356D8">
        <w:trPr>
          <w:trHeight w:val="20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BD6DD0" w:rsidRDefault="00FC3CB3">
            <w:pPr>
              <w:rPr>
                <w:lang w:val="ru-RU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FC3CB3">
            <w:pPr>
              <w:rPr>
                <w:lang w:val="ru-RU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FC3CB3">
            <w:pPr>
              <w:rPr>
                <w:lang w:val="ru-RU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FC3CB3">
            <w:pPr>
              <w:rPr>
                <w:lang w:val="ru-RU"/>
              </w:rPr>
            </w:pPr>
          </w:p>
        </w:tc>
        <w:tc>
          <w:tcPr>
            <w:tcW w:w="14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FC3CB3">
            <w:pPr>
              <w:rPr>
                <w:lang w:val="ru-RU"/>
              </w:rPr>
            </w:pPr>
          </w:p>
        </w:tc>
      </w:tr>
      <w:tr w:rsidR="00FC3CB3" w:rsidTr="00BD6DD0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2356D8">
            <w:pPr>
              <w:rPr>
                <w:lang w:val="ru-RU"/>
              </w:rPr>
            </w:pPr>
            <w:r>
              <w:rPr>
                <w:lang w:val="ru-RU"/>
              </w:rPr>
              <w:t>---Основная школа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FC3CB3" w:rsidTr="00BD6DD0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2356D8">
            <w:pPr>
              <w:rPr>
                <w:lang w:val="ru-RU"/>
              </w:rPr>
            </w:pPr>
            <w:r>
              <w:rPr>
                <w:lang w:val="ru-RU"/>
              </w:rPr>
              <w:t>---Средняя школа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C3CB3" w:rsidRPr="00D10CE7" w:rsidTr="00BD6DD0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2356D8">
            <w:pPr>
              <w:rPr>
                <w:lang w:val="ru-RU"/>
              </w:rPr>
            </w:pPr>
            <w:r>
              <w:rPr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3CB3" w:rsidRPr="002356D8" w:rsidTr="00BD6DD0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D8" w:rsidRDefault="002356D8" w:rsidP="002356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---Начальная школа</w:t>
            </w:r>
          </w:p>
          <w:p w:rsidR="00FC3CB3" w:rsidRPr="002356D8" w:rsidRDefault="00FC3CB3">
            <w:pPr>
              <w:rPr>
                <w:lang w:val="ru-RU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9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9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4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</w:tr>
      <w:tr w:rsidR="00FC3CB3" w:rsidRPr="002356D8" w:rsidTr="00BD6DD0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2356D8">
            <w:pPr>
              <w:rPr>
                <w:lang w:val="ru-RU"/>
              </w:rPr>
            </w:pPr>
            <w:r>
              <w:rPr>
                <w:lang w:val="ru-RU"/>
              </w:rPr>
              <w:t>---Основная школа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---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---</w:t>
            </w:r>
          </w:p>
        </w:tc>
      </w:tr>
      <w:tr w:rsidR="00FC3CB3" w:rsidRPr="002356D8" w:rsidTr="00BD6DD0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2356D8">
            <w:pPr>
              <w:rPr>
                <w:lang w:val="ru-RU"/>
              </w:rPr>
            </w:pPr>
            <w:r>
              <w:rPr>
                <w:lang w:val="ru-RU"/>
              </w:rPr>
              <w:t>---Средняя школа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</w:t>
            </w:r>
          </w:p>
        </w:tc>
      </w:tr>
      <w:tr w:rsidR="00FC3CB3" w:rsidTr="00BD6DD0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2356D8" w:rsidRDefault="002356D8">
            <w:pPr>
              <w:rPr>
                <w:lang w:val="ru-RU"/>
              </w:rPr>
            </w:pPr>
            <w:r>
              <w:rPr>
                <w:lang w:val="ru-RU"/>
              </w:rPr>
              <w:t>Не получили аттестата: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CB3" w:rsidTr="00BD6DD0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---об основном общем образовании</w:t>
            </w:r>
          </w:p>
        </w:tc>
        <w:tc>
          <w:tcPr>
            <w:tcW w:w="9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</w:t>
            </w:r>
          </w:p>
        </w:tc>
        <w:tc>
          <w:tcPr>
            <w:tcW w:w="9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</w:t>
            </w:r>
          </w:p>
        </w:tc>
        <w:tc>
          <w:tcPr>
            <w:tcW w:w="9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-----</w:t>
            </w:r>
          </w:p>
        </w:tc>
        <w:tc>
          <w:tcPr>
            <w:tcW w:w="14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</w:t>
            </w:r>
          </w:p>
        </w:tc>
      </w:tr>
      <w:tr w:rsidR="00FC3CB3" w:rsidTr="00BD6DD0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 xml:space="preserve">--- </w:t>
            </w:r>
            <w:proofErr w:type="gramStart"/>
            <w:r>
              <w:rPr>
                <w:lang w:val="ru-RU"/>
              </w:rPr>
              <w:t>среднем</w:t>
            </w:r>
            <w:proofErr w:type="gramEnd"/>
            <w:r>
              <w:rPr>
                <w:lang w:val="ru-RU"/>
              </w:rPr>
              <w:t xml:space="preserve"> общем образовании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-----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-----</w:t>
            </w:r>
          </w:p>
        </w:tc>
      </w:tr>
      <w:tr w:rsidR="00FC3CB3" w:rsidRPr="00D10CE7" w:rsidTr="00BD6DD0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Окончили школу с аттестатом с отличием: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3CB3" w:rsidRPr="00A60516" w:rsidTr="00BD6DD0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 в основной школе</w:t>
            </w:r>
          </w:p>
        </w:tc>
        <w:tc>
          <w:tcPr>
            <w:tcW w:w="9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FC3CB3">
            <w:pPr>
              <w:rPr>
                <w:lang w:val="ru-RU"/>
              </w:rPr>
            </w:pPr>
          </w:p>
        </w:tc>
      </w:tr>
      <w:tr w:rsidR="00FC3CB3" w:rsidRPr="00A60516" w:rsidTr="00BD6DD0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----средней школе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6051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A8150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60516" w:rsidRDefault="00FC3CB3">
            <w:pPr>
              <w:rPr>
                <w:lang w:val="ru-RU"/>
              </w:rPr>
            </w:pPr>
          </w:p>
        </w:tc>
      </w:tr>
    </w:tbl>
    <w:p w:rsidR="00FC3CB3" w:rsidRPr="00A8150E" w:rsidRDefault="00A815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FC3CB3" w:rsidRPr="00D10CE7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0CE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FC3CB3" w:rsidRDefault="003E09E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709"/>
        <w:gridCol w:w="709"/>
        <w:gridCol w:w="655"/>
        <w:gridCol w:w="1225"/>
        <w:gridCol w:w="530"/>
        <w:gridCol w:w="1042"/>
        <w:gridCol w:w="517"/>
        <w:gridCol w:w="453"/>
        <w:gridCol w:w="347"/>
        <w:gridCol w:w="623"/>
        <w:gridCol w:w="347"/>
        <w:gridCol w:w="938"/>
        <w:gridCol w:w="440"/>
      </w:tblGrid>
      <w:tr w:rsidR="00AF5030" w:rsidTr="00D10CE7">
        <w:trPr>
          <w:trHeight w:val="307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136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</w:t>
            </w:r>
          </w:p>
        </w:tc>
      </w:tr>
      <w:tr w:rsidR="00AF5030" w:rsidTr="00D10CE7">
        <w:trPr>
          <w:trHeight w:val="307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них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/а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030" w:rsidTr="00D10CE7">
        <w:trPr>
          <w:trHeight w:val="433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отметками «4»и «5»</w:t>
            </w:r>
          </w:p>
        </w:tc>
        <w:tc>
          <w:tcPr>
            <w:tcW w:w="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 w:rsidP="00AF5030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 отметками «5»</w:t>
            </w:r>
          </w:p>
        </w:tc>
        <w:tc>
          <w:tcPr>
            <w:tcW w:w="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 w:rsidP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F5030" w:rsidRDefault="00AF5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F5030" w:rsidTr="00D10CE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5030" w:rsidTr="00D10CE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5030" w:rsidTr="00D10CE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89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5030" w:rsidTr="00D10CE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D10CE7" w:rsidRDefault="00D10C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D10CE7" w:rsidRDefault="00D10C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 программ начального общего образования по показателю «успеваемость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году с результатами освоения учащимися программ начального общего образования по показателю «успеваемость» в 2021 году, то можно отметить, что процент учащихся, окончившихся на «4»и «5»</w:t>
      </w:r>
      <w:r w:rsidR="0089576E">
        <w:rPr>
          <w:rFonts w:hAnsi="Times New Roman" w:cs="Times New Roman"/>
          <w:color w:val="000000"/>
          <w:sz w:val="24"/>
          <w:szCs w:val="24"/>
          <w:lang w:val="ru-RU"/>
        </w:rPr>
        <w:t xml:space="preserve"> ,вырос на 4% (в 2021г был 56%) процент учащихся, окончивших на «5»,вырос на 2процента (в 2021-6%)</w:t>
      </w:r>
    </w:p>
    <w:p w:rsidR="00FC3CB3" w:rsidRPr="00D10CE7" w:rsidRDefault="003E0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D10CE7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CE7">
        <w:rPr>
          <w:rFonts w:hAnsi="Times New Roman" w:cs="Times New Roman"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8"/>
        <w:gridCol w:w="742"/>
        <w:gridCol w:w="592"/>
        <w:gridCol w:w="564"/>
        <w:gridCol w:w="853"/>
        <w:gridCol w:w="739"/>
        <w:gridCol w:w="962"/>
        <w:gridCol w:w="502"/>
        <w:gridCol w:w="630"/>
        <w:gridCol w:w="350"/>
        <w:gridCol w:w="630"/>
        <w:gridCol w:w="350"/>
        <w:gridCol w:w="950"/>
        <w:gridCol w:w="445"/>
      </w:tblGrid>
      <w:tr w:rsidR="008061C3" w:rsidTr="0089576E"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 w:rsidP="00AF50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11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C3" w:rsidRPr="00AF5030" w:rsidRDefault="008061C3" w:rsidP="008957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 w:rsidP="008061C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 w:rsidP="008061C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</w:t>
            </w:r>
            <w:r>
              <w:br/>
            </w:r>
          </w:p>
        </w:tc>
      </w:tr>
      <w:tr w:rsidR="008061C3" w:rsidTr="0089576E"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них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1C3" w:rsidTr="0089576E"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-во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отметками «4»и «5»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Default="008061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отметкам</w:t>
            </w:r>
          </w:p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«5»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061C3" w:rsidTr="0089576E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061C3" w:rsidTr="0089576E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061C3" w:rsidTr="0089576E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061C3" w:rsidTr="0089576E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061C3" w:rsidTr="0089576E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061C3" w:rsidTr="0089576E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5,5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C3" w:rsidRPr="0089576E" w:rsidRDefault="008957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89576E" w:rsidRDefault="0089576E" w:rsidP="008957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 программ основного общего образования по показателю «успеваемость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году с результатами освоения учащимися программ основного общего образования по показателю «успеваемость» в 2021 году, то можно отметить, что процент учащихся, окончившихся на «4»и «5» ,снизился на 3% (в 2021г был 32%) процент учащихся, окончивших на «5»,вырос на 2</w:t>
      </w:r>
      <w:r w:rsidR="00794FF4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 (в 2021-6%)</w:t>
      </w:r>
    </w:p>
    <w:p w:rsidR="0089576E" w:rsidRDefault="008957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CB3" w:rsidRPr="0089576E" w:rsidRDefault="003E09EC" w:rsidP="00794F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89576E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76E">
        <w:rPr>
          <w:rFonts w:hAnsi="Times New Roman" w:cs="Times New Roman"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4"/>
        <w:gridCol w:w="652"/>
        <w:gridCol w:w="472"/>
        <w:gridCol w:w="518"/>
        <w:gridCol w:w="900"/>
        <w:gridCol w:w="492"/>
        <w:gridCol w:w="1073"/>
        <w:gridCol w:w="319"/>
        <w:gridCol w:w="556"/>
        <w:gridCol w:w="319"/>
        <w:gridCol w:w="556"/>
        <w:gridCol w:w="319"/>
        <w:gridCol w:w="826"/>
        <w:gridCol w:w="399"/>
        <w:gridCol w:w="319"/>
        <w:gridCol w:w="663"/>
      </w:tblGrid>
      <w:tr w:rsidR="00AB2AAB" w:rsidTr="00794FF4"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8061C3" w:rsidRDefault="008061C3" w:rsidP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Классы 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Переведены 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8061C3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Сменили форму обучения</w:t>
            </w:r>
          </w:p>
        </w:tc>
      </w:tr>
      <w:tr w:rsidR="00AB2AAB" w:rsidTr="00794FF4"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3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8061C3" w:rsidRDefault="00806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них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/а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AAB" w:rsidTr="00794FF4"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отметками «4»и «5»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AB2AAB" w:rsidRDefault="00AB2AAB" w:rsidP="00AB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</w:tr>
      <w:tr w:rsidR="00AB2AAB" w:rsidTr="00794FF4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B2AAB" w:rsidTr="00794FF4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B2AAB" w:rsidTr="00794FF4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794FF4" w:rsidRDefault="00794FF4" w:rsidP="00794F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 программ среднего общего образования по показателю «успеваемость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году с результатами освоения учащимися программ среднего общего образования по показателю «успеваемость» в 2021 году, то можно отметить, что процент учащихся, окончившихся на «4»и «5» ,снизился на 10% (в 2021г был 40%) процент учащихся. </w:t>
      </w:r>
    </w:p>
    <w:p w:rsidR="00794FF4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2022 году ВПР проводили в два этапа: в марте – в 4-х и 10-х классах, в сентябре и октябре – в 5-9-х классах</w:t>
      </w:r>
      <w:r w:rsidR="00794FF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4F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4FF4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традиционной 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форме проводили</w:t>
      </w:r>
      <w:r w:rsidR="00794F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</w:t>
      </w:r>
      <w:r w:rsidR="00794FF4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аналогичные ВПР, чтобы выявить, насколько форма выполнения задания влияет на результаты.</w:t>
      </w:r>
    </w:p>
    <w:p w:rsidR="00794FF4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показывает, что</w:t>
      </w:r>
      <w:r w:rsidR="00794FF4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уменьшилось число учеников с  тройками.</w:t>
      </w:r>
    </w:p>
    <w:p w:rsidR="00FC3CB3" w:rsidRPr="00794FF4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4FF4">
        <w:rPr>
          <w:rFonts w:hAnsi="Times New Roman" w:cs="Times New Roman"/>
          <w:color w:val="000000"/>
          <w:sz w:val="24"/>
          <w:szCs w:val="24"/>
          <w:lang w:val="ru-RU"/>
        </w:rPr>
        <w:t>Результаты сдачи ЕГЭ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FF4">
        <w:rPr>
          <w:rFonts w:hAnsi="Times New Roman" w:cs="Times New Roman"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33"/>
        <w:gridCol w:w="1472"/>
        <w:gridCol w:w="2548"/>
        <w:gridCol w:w="2612"/>
        <w:gridCol w:w="1212"/>
      </w:tblGrid>
      <w:tr w:rsidR="00314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794FF4" w:rsidRDefault="00794F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794FF4" w:rsidRDefault="00794FF4" w:rsidP="00794F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обучающихся получили100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14126" w:rsidP="0031412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обучающихся получили90-98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314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314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314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314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314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314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</w:tbl>
    <w:p w:rsidR="00FC3CB3" w:rsidRDefault="00FC3CB3">
      <w:pPr>
        <w:rPr>
          <w:rFonts w:hAnsi="Times New Roman" w:cs="Times New Roman"/>
          <w:color w:val="000000"/>
          <w:sz w:val="24"/>
          <w:szCs w:val="24"/>
        </w:rPr>
      </w:pPr>
    </w:p>
    <w:p w:rsidR="00FC3CB3" w:rsidRPr="00314126" w:rsidRDefault="003E0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141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314126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14126" w:rsidRDefault="003141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 –го класса, по шестидневной учебной неделе – для 2-11-х классов. Занятия проводятся в одну смену.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, позволяющих углубить знания о </w:t>
      </w:r>
      <w:proofErr w:type="spell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</w:t>
      </w:r>
      <w:proofErr w:type="gram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важном» в соответствии с письмом </w:t>
      </w:r>
      <w:proofErr w:type="spell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FC3CB3" w:rsidRPr="003E09EC" w:rsidRDefault="00FC3C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CB3" w:rsidRDefault="003E09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1"/>
        <w:gridCol w:w="525"/>
        <w:gridCol w:w="797"/>
        <w:gridCol w:w="797"/>
        <w:gridCol w:w="1134"/>
        <w:gridCol w:w="939"/>
        <w:gridCol w:w="928"/>
        <w:gridCol w:w="1515"/>
        <w:gridCol w:w="985"/>
        <w:gridCol w:w="766"/>
      </w:tblGrid>
      <w:tr w:rsidR="00523F77" w:rsidTr="00523F77"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3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школа</w:t>
            </w:r>
          </w:p>
        </w:tc>
      </w:tr>
      <w:tr w:rsidR="00523F77" w:rsidRPr="00523F77" w:rsidTr="00523F77"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F77" w:rsidRDefault="00523F77" w:rsidP="00523F77">
            <w:pPr>
              <w:rPr>
                <w:lang w:val="ru-RU"/>
              </w:rPr>
            </w:pPr>
            <w:r>
              <w:rPr>
                <w:lang w:val="ru-RU"/>
              </w:rPr>
              <w:t xml:space="preserve">Перешли в </w:t>
            </w:r>
          </w:p>
          <w:p w:rsidR="00FC3CB3" w:rsidRPr="00523F77" w:rsidRDefault="00523F77" w:rsidP="00523F77">
            <w:pPr>
              <w:rPr>
                <w:lang w:val="ru-RU"/>
              </w:rPr>
            </w:pPr>
            <w:r>
              <w:rPr>
                <w:lang w:val="ru-RU"/>
              </w:rPr>
              <w:t>10 класс Школы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F77" w:rsidRDefault="00523F77" w:rsidP="00523F77">
            <w:pPr>
              <w:rPr>
                <w:lang w:val="ru-RU"/>
              </w:rPr>
            </w:pPr>
            <w:r>
              <w:rPr>
                <w:lang w:val="ru-RU"/>
              </w:rPr>
              <w:t xml:space="preserve">Перешли в </w:t>
            </w:r>
          </w:p>
          <w:p w:rsidR="00FC3CB3" w:rsidRDefault="00523F77" w:rsidP="00523F77">
            <w:r>
              <w:rPr>
                <w:lang w:val="ru-RU"/>
              </w:rPr>
              <w:t>10 класс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Default="00523F77">
            <w:r>
              <w:rPr>
                <w:lang w:val="ru-RU"/>
              </w:rPr>
              <w:t>Поступили в профессиональную ОО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Поступили в ВУЗ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Поступили в профессиональную ОО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Default="00523F77">
            <w:r>
              <w:rPr>
                <w:lang w:val="ru-RU"/>
              </w:rPr>
              <w:t>Устроились на работу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Пошли на срочную службу по призыву</w:t>
            </w:r>
          </w:p>
        </w:tc>
      </w:tr>
      <w:tr w:rsidR="00523F77" w:rsidTr="00523F77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23F77" w:rsidTr="00523F77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23F77" w:rsidTr="00523F77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314126" w:rsidRDefault="00314126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23F7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CB3" w:rsidRPr="00523F77" w:rsidRDefault="005E19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523F77" w:rsidRDefault="00523F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Число выпускников уменьшается. Это связано тем, что ученики боятся сдавать ЕГЭ.</w:t>
      </w:r>
    </w:p>
    <w:p w:rsidR="00523F77" w:rsidRDefault="00523F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ВУЗ, </w:t>
      </w:r>
      <w:r w:rsidR="00523F77">
        <w:rPr>
          <w:rFonts w:hAnsi="Times New Roman" w:cs="Times New Roman"/>
          <w:color w:val="000000"/>
          <w:sz w:val="24"/>
          <w:szCs w:val="24"/>
          <w:lang w:val="ru-RU"/>
        </w:rPr>
        <w:t>стабильно растет. Учащиеся</w:t>
      </w:r>
      <w:proofErr w:type="gramStart"/>
      <w:r w:rsidR="00523F77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523F77">
        <w:rPr>
          <w:rFonts w:hAnsi="Times New Roman" w:cs="Times New Roman"/>
          <w:color w:val="000000"/>
          <w:sz w:val="24"/>
          <w:szCs w:val="24"/>
          <w:lang w:val="ru-RU"/>
        </w:rPr>
        <w:t>окончившие школу все поступают и учатся .</w:t>
      </w:r>
    </w:p>
    <w:p w:rsidR="00FC3CB3" w:rsidRPr="003E09EC" w:rsidRDefault="003E0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FC3CB3" w:rsidRDefault="00A6371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работают19педагога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з них 4 человек имеет среднее специальное образование. В 2022 году аттестацию  прошла 1 челове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высшую категорию.</w:t>
      </w:r>
    </w:p>
    <w:p w:rsidR="00A63715" w:rsidRPr="00A63715" w:rsidRDefault="00A6371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–о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беспечение оптимального баланса процессов обновления и сохранения</w:t>
      </w:r>
      <w:r w:rsidR="00D423E9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качественного состава кадров.</w:t>
      </w:r>
    </w:p>
    <w:p w:rsidR="00FC3CB3" w:rsidRPr="00D423E9" w:rsidRDefault="00D423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C3CB3" w:rsidRPr="00D423E9" w:rsidRDefault="00D423E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сохранение и укрепление кадрового потенциала.</w:t>
      </w:r>
    </w:p>
    <w:p w:rsidR="00FC3CB3" w:rsidRPr="00D423E9" w:rsidRDefault="00D423E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квалификационного коллектива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способность работать в современных условиях;</w:t>
      </w:r>
    </w:p>
    <w:p w:rsidR="00FC3CB3" w:rsidRPr="00D423E9" w:rsidRDefault="00D423E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Повышения уровня квалификации</w:t>
      </w:r>
    </w:p>
    <w:p w:rsidR="00D423E9" w:rsidRPr="00D423E9" w:rsidRDefault="00D423E9" w:rsidP="00D423E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еобходимо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констатировать следующее:</w:t>
      </w:r>
    </w:p>
    <w:p w:rsidR="00FC3CB3" w:rsidRPr="00D423E9" w:rsidRDefault="00D423E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 обеспечена квалифицированным педагогическим  составом;</w:t>
      </w:r>
    </w:p>
    <w:p w:rsidR="00FC3CB3" w:rsidRPr="00D423E9" w:rsidRDefault="00D423E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развивается на основе  целенаправленной  работы по  повышению квалификации  педагогов</w:t>
      </w:r>
      <w:r w:rsidR="00AE38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CB3" w:rsidRPr="003E09EC" w:rsidRDefault="00FC3C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CB3" w:rsidRPr="003E09EC" w:rsidRDefault="003E0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FC3CB3" w:rsidRPr="00AE382F" w:rsidRDefault="00AE38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FC3CB3" w:rsidRDefault="00AE38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Объем библиотечного фонда - 5751</w:t>
      </w:r>
    </w:p>
    <w:p w:rsidR="00FC3CB3" w:rsidRDefault="00AE38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Объем учебного фонда -0</w:t>
      </w:r>
    </w:p>
    <w:p w:rsidR="00FC3CB3" w:rsidRDefault="00AE38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- 85%</w:t>
      </w:r>
    </w:p>
    <w:p w:rsidR="00FC3CB3" w:rsidRDefault="00AE382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Обращаемость – 92 человек</w:t>
      </w:r>
    </w:p>
    <w:p w:rsidR="00FC3CB3" w:rsidRPr="00AE382F" w:rsidRDefault="003E0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382F">
        <w:rPr>
          <w:rFonts w:hAnsi="Times New Roman" w:cs="Times New Roman"/>
          <w:color w:val="000000"/>
          <w:sz w:val="24"/>
          <w:szCs w:val="24"/>
          <w:lang w:val="ru-RU"/>
        </w:rPr>
        <w:t>Состав фонда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382F">
        <w:rPr>
          <w:rFonts w:hAnsi="Times New Roman" w:cs="Times New Roman"/>
          <w:color w:val="000000"/>
          <w:sz w:val="24"/>
          <w:szCs w:val="24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1807"/>
        <w:gridCol w:w="2913"/>
        <w:gridCol w:w="4078"/>
      </w:tblGrid>
      <w:tr w:rsidR="00AE382F" w:rsidRPr="00AE3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E382F" w:rsidRDefault="00AE38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E382F" w:rsidRDefault="00AE38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E382F" w:rsidRDefault="00AE38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E382F" w:rsidRDefault="00AE38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AE3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E382F" w:rsidRDefault="00AE38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E382F" w:rsidRDefault="00AE382F">
            <w:pPr>
              <w:rPr>
                <w:lang w:val="ru-RU"/>
              </w:rPr>
            </w:pPr>
            <w:r>
              <w:rPr>
                <w:lang w:val="ru-RU"/>
              </w:rPr>
              <w:t xml:space="preserve">Учебная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E382F" w:rsidRDefault="00AE382F">
            <w:pPr>
              <w:rPr>
                <w:lang w:val="ru-RU"/>
              </w:rPr>
            </w:pPr>
            <w:r>
              <w:rPr>
                <w:lang w:val="ru-RU"/>
              </w:rPr>
              <w:t>4378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/>
        </w:tc>
      </w:tr>
      <w:tr w:rsidR="00AE3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E382F" w:rsidRDefault="00AE382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E382F" w:rsidRDefault="00AE382F">
            <w:pPr>
              <w:rPr>
                <w:lang w:val="ru-RU"/>
              </w:rPr>
            </w:pPr>
            <w:r>
              <w:rPr>
                <w:lang w:val="ru-RU"/>
              </w:rPr>
              <w:t xml:space="preserve">Художественная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AE382F" w:rsidRDefault="00AE382F">
            <w:pPr>
              <w:rPr>
                <w:lang w:val="ru-RU"/>
              </w:rPr>
            </w:pPr>
            <w:r>
              <w:rPr>
                <w:lang w:val="ru-RU"/>
              </w:rPr>
              <w:t>1373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/>
        </w:tc>
      </w:tr>
    </w:tbl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09E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FC3CB3" w:rsidRPr="003E09EC" w:rsidRDefault="00AE38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-6-8 человек в день</w:t>
      </w:r>
    </w:p>
    <w:p w:rsidR="00FC3CB3" w:rsidRPr="003E09EC" w:rsidRDefault="003E0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BB427E" w:rsidRPr="00BB427E" w:rsidRDefault="00BB427E" w:rsidP="00BB42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позволяет реализовывать в полной мере образовательные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 оборудованы 10 учебных кабинета,1 из них современной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техникой.</w:t>
      </w:r>
    </w:p>
    <w:p w:rsidR="00FC3CB3" w:rsidRPr="00BB427E" w:rsidRDefault="00FC3C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CB3" w:rsidRPr="003E09EC" w:rsidRDefault="00FC3C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CB3" w:rsidRPr="003E09EC" w:rsidRDefault="003E0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C3C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BB427E" w:rsidRDefault="00BB42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BB427E" w:rsidRDefault="00BB42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BB427E" w:rsidRDefault="00BB42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BB427E" w:rsidRDefault="00BB42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BB42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21учеников</w:t>
            </w:r>
          </w:p>
          <w:p w:rsidR="00BB427E" w:rsidRPr="00BB427E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28,7%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D92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человек</w:t>
            </w:r>
          </w:p>
          <w:p w:rsidR="00D9294C" w:rsidRPr="00D9294C" w:rsidRDefault="00D9294C">
            <w:pPr>
              <w:rPr>
                <w:lang w:val="ru-RU"/>
              </w:rPr>
            </w:pP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D92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человек</w:t>
            </w:r>
          </w:p>
          <w:p w:rsidR="00D9294C" w:rsidRPr="00D9294C" w:rsidRDefault="00D9294C">
            <w:pPr>
              <w:rPr>
                <w:lang w:val="ru-RU"/>
              </w:rPr>
            </w:pP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человек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E09EC">
              <w:rPr>
                <w:lang w:val="ru-RU"/>
              </w:rPr>
              <w:br/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человек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5E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D9294C" w:rsidRDefault="00D92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E1985" w:rsidRDefault="005E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20-100%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E1985" w:rsidRDefault="005E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FC3C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E1985" w:rsidRDefault="005E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E1985" w:rsidRDefault="005E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E1985" w:rsidRDefault="00FC3CB3">
            <w:pPr>
              <w:rPr>
                <w:lang w:val="ru-RU"/>
              </w:rPr>
            </w:pPr>
          </w:p>
        </w:tc>
      </w:tr>
      <w:tr w:rsidR="00FC3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E1985" w:rsidRDefault="005E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E1985" w:rsidRDefault="005E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E1985" w:rsidRDefault="005E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E1985" w:rsidRDefault="005E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E1985" w:rsidRDefault="005E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обучающихся, которые могут 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FC3CB3"/>
        </w:tc>
      </w:tr>
      <w:tr w:rsidR="00FC3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3E09EC" w:rsidRDefault="003E09EC">
            <w:pPr>
              <w:rPr>
                <w:lang w:val="ru-RU"/>
              </w:rPr>
            </w:pP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Default="003E09E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B3" w:rsidRPr="005E1985" w:rsidRDefault="005E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C3CB3" w:rsidRDefault="003E09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CB3" w:rsidRDefault="003E09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C3CB3" w:rsidSect="00FC3CB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76E" w:rsidRDefault="0089576E" w:rsidP="00BD6DD0">
      <w:pPr>
        <w:spacing w:before="0" w:after="0"/>
      </w:pPr>
      <w:r>
        <w:separator/>
      </w:r>
    </w:p>
  </w:endnote>
  <w:endnote w:type="continuationSeparator" w:id="0">
    <w:p w:rsidR="0089576E" w:rsidRDefault="0089576E" w:rsidP="00BD6DD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76E" w:rsidRDefault="0089576E" w:rsidP="00BD6DD0">
      <w:pPr>
        <w:spacing w:before="0" w:after="0"/>
      </w:pPr>
      <w:r>
        <w:separator/>
      </w:r>
    </w:p>
  </w:footnote>
  <w:footnote w:type="continuationSeparator" w:id="0">
    <w:p w:rsidR="0089576E" w:rsidRDefault="0089576E" w:rsidP="00BD6DD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32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11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D4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017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51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04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C2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12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05D4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722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10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03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218C3"/>
    <w:rsid w:val="002356D8"/>
    <w:rsid w:val="002C7F05"/>
    <w:rsid w:val="002D33B1"/>
    <w:rsid w:val="002D3591"/>
    <w:rsid w:val="00314126"/>
    <w:rsid w:val="003514A0"/>
    <w:rsid w:val="0035647F"/>
    <w:rsid w:val="003E09EC"/>
    <w:rsid w:val="0045327F"/>
    <w:rsid w:val="004F7E17"/>
    <w:rsid w:val="005112BB"/>
    <w:rsid w:val="00523F77"/>
    <w:rsid w:val="005A05CE"/>
    <w:rsid w:val="005E1985"/>
    <w:rsid w:val="00653AF6"/>
    <w:rsid w:val="00794FF4"/>
    <w:rsid w:val="008061C3"/>
    <w:rsid w:val="0089576E"/>
    <w:rsid w:val="009C4B03"/>
    <w:rsid w:val="00A60516"/>
    <w:rsid w:val="00A63715"/>
    <w:rsid w:val="00A8150E"/>
    <w:rsid w:val="00AB2AAB"/>
    <w:rsid w:val="00AE382F"/>
    <w:rsid w:val="00AF5030"/>
    <w:rsid w:val="00B14C8C"/>
    <w:rsid w:val="00B44A62"/>
    <w:rsid w:val="00B73A5A"/>
    <w:rsid w:val="00BB427E"/>
    <w:rsid w:val="00BD6DD0"/>
    <w:rsid w:val="00D10CE7"/>
    <w:rsid w:val="00D423E9"/>
    <w:rsid w:val="00D9294C"/>
    <w:rsid w:val="00E438A1"/>
    <w:rsid w:val="00F01E19"/>
    <w:rsid w:val="00FB1A82"/>
    <w:rsid w:val="00FC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7F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F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6DD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6DD0"/>
  </w:style>
  <w:style w:type="paragraph" w:styleId="a7">
    <w:name w:val="footer"/>
    <w:basedOn w:val="a"/>
    <w:link w:val="a8"/>
    <w:uiPriority w:val="99"/>
    <w:semiHidden/>
    <w:unhideWhenUsed/>
    <w:rsid w:val="00BD6DD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6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8675-D546-4E53-9A05-E67739B7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2023-04-18T09:47:00Z</dcterms:modified>
</cp:coreProperties>
</file>